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ŞIRURI DE COCOARE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şiruri lunge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Inevitabilul lor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exod peste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Egal, solemn, întristător,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verii, poleit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în văzduh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vrăjitorul ars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vrăjitor de care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focului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Clopotniţe se năruiesc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Ereticilor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Măreţe şi zguduitoare.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zei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Nebună, toamna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te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de ploi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îndrăgostit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m-apropie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 unde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glasul tău îl sorb.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atâta vreme 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Minunea, gura mea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Absconsa mea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