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PE LUNCI ŞOTRONUL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şotronul, firea mi-e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s-aprinde-n mine visul ştrengăresc.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o clipă, salcia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 rochiţa şi mă...spovedesc.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peste grâne macii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fotoliul bolţii mă priveşte-o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vin la mine păsări de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grăunţe, chiar din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răsare-n minte firea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trecută vreme- ochi cu bucurii-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M-alinta cu grijă prin 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crăpate palme, mici şi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anii vieţii, dar mai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porunca-i dragă ce nu-mi fu-n zadar: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strici obrazul, fiul meu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banii lumii, nu pot să-l repar!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şotronul, firea mi-e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sus în ceruri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pălăria, blând, salut 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de turmă lângă heleşteu.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aruncă-ţi grija şi stai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stric obrazul care m-a crescut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 pe-acasa dar mânuţa,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sângerie, vreau să ţi-o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nu-mi fu roză şi mai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săgeţii cu vârf ascuţit.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vrut, măicuţă, să fiu tot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n-am prin viaţă poftă de cuţit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Lasă-mi-l în palma, n-a cerut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smerito, si-apoi o sa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pe la mine, să-mi pui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plin mormântul doar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