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pact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neobișnuit de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mare de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cer însângerat.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pescăruși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flămânzi,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ceva în privirea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amintea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oglindeam fața în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 de un albastru-verzui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lăsat parcă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nisipul,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încă colindam,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mai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măcar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totul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mister, ce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călduț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alinta 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sărutați deja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erau mâinile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 și delicate,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căutau,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doreau să-și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simțită prezența,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te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era posibil?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respiram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aer, vânt,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parfum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impregnat în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te căutau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orb,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vedeau,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flori de portocal,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primăvară, 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copilăriei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încă-mi îmbăta simțurile.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când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apusul,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părăseam plaja,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pescărușii mă priveau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triști,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în liniște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ce-mi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vorbea prin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simțeam prezența,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promis,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însoțea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exiști, că exist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că nici măcar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putea înstrăina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~6 Iulie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