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(- Bunicule, poveştile-s 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Nepoate, asta e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adevărate nu sunt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da, pentru că... a fost odată...)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cu secetă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aranjat jugul pe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carul mult aveam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butoaiele le-am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pe ele un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coviltir nu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colbul tare se mai vâltura,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secetei îmi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încărcărtura;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fân destul în carul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un butoi sălciu cu 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gară, drumul era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setea din el boii-şi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pălăria cea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borul mare pentru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 uscat şi năduşeli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fugărit de setea sumbră...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era mereu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nu-i un ifos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singur, singurul ,,zmeu"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cu greu de tifos...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din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scăpat atunci în veci de sete...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îngropat într-o zi de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Slăbiți, rămaşi numai schelete;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Bunica ta, dragă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,,grea" cu mamă-ta...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uşureze soarta...)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târziu în ceasul din amiazi,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Butoaiele cu apă le-am umplut.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topea şi cetinile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tălpile-mi fierbinţi erau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boi pe un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pască-n scai şi trista uscăciune...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după umbră pătimaş,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într-un vagon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cumva la umbra unui dâmb,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umbra-i  ce era precum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 cu un copac tare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vagon, în toropeală și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așezat o bucată ruptă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praful sticlos de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intrat curând în mai dulce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şi clipele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carton uzat,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colţul unui rai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pierdut,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iad într-un himeric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real sau vis, nu mai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cred că i-am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 beznă şi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moarte sunt pe veci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buimac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boi, atunci, mi-am amintit...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liniştea tulburătoare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mine-o mână albă am zărit...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îngheţat în a mea spaimă!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albă ciudat mai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era un fel de ştimă,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mine lin, lin plutea...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atins pe pieptul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uşor spre podea mă împinse,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podea m-am simțit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în jurul meu se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aprinse-n zgomot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cutremura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un fior carnal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frigea în vâlvătaie,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Nepotul se uita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de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puţin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motive, oare?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 se făceau manevre,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cisternă la vale a scăpat;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viziuni-Minerve,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albă, m-a salvat...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un înger s-a îndurat!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meu înger păzitor?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de sufletu-mi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răzbunător...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(Nu-i minciună...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ceas de bătrăneţe,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puişor de înger m-a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 lungă şi tristeţe...)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