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Arial" w:hAnsi="Arial" w:eastAsia="Arial" w:cs="Arial"/>
          <w:sz w:val="40"/>
          <w:szCs w:val="40"/>
          <w:b w:val="1"/>
          <w:bCs w:val="1"/>
        </w:rPr>
        <w:t xml:space="preserve">Povara din piept</w:t>
      </w:r>
    </w:p>
    <w:p>
      <w:pPr/>
      <w:r>
        <w:rPr>
          <w:rFonts w:ascii="Arial" w:hAnsi="Arial" w:eastAsia="Arial" w:cs="Arial"/>
          <w:color w:val="555555"/>
          <w:sz w:val="28"/>
          <w:szCs w:val="28"/>
          <w:i w:val="1"/>
          <w:iCs w:val="1"/>
        </w:rPr>
        <w:t xml:space="preserve">Mirimirela</w:t>
      </w:r>
    </w:p>
    <w:p>
      <w:pPr/>
      <w:r>
        <w:rPr>
          <w:color w:val="BB2649"/>
          <w:sz w:val="20"/>
          <w:szCs w:val="20"/>
        </w:rPr>
        <w:t xml:space="preserve">______________________________</w:t>
      </w:r>
    </w:p>
    <w:p/>
    <w:p>
      <w:pPr/>
      <w:r>
        <w:rPr>
          <w:rFonts w:ascii="Arial" w:hAnsi="Arial" w:eastAsia="Arial" w:cs="Arial"/>
          <w:sz w:val="24"/>
          <w:szCs w:val="24"/>
        </w:rPr>
        <w:t xml:space="preserve">Deschide-te stâncă, să intru în tine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Nu te mai vreau niciodat' la mine în piept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Potecile lumii îmi sunt azi străine,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În inima ta voi să stau și s-aştept.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Din lacrima mea un izvor va țâșni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Din tine afară, sfărmându-ți rărunchii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Și chiar dacă dinții tăi cruzi ar scrâșni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O alta curgând, îți va roade genunchii. 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Să văd atunci stâncă, de poți să reziști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Cu-atâtea atacuri directe, la țintă.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De-ai fi pulbere-n vânt, ai putea tu să miști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Poverile-n lacrimi, valetul la chintă ?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Sau praf de ai fi, sub tălpile goale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Din suflet cu poftă, ai putea să mai muşti ?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Ori te-aş găsi broderie la poale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De dealuri ce-şi lasă perdeaua de-arbuşti.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Tăcută ești stâncă, neclintită-n amurg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Tăcută-i povara ce-o car după mine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Aproape c-aş face cu tine un târg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Dar nu voi să pierd. Ascultă-mă bine !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Ridică-te. Pleacă. Lasă-mi locul curat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Ghirlande din floare de colț vei avea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Și când în vecie mă voi fi-nfăşurat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Pe frunte-ți voi pune ghirlande de stea.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Hai stâncă, te-nmoaie, vezi ce-ți dăruiesc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Nu mă strivi sub poveri, tot mai tare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Bolovanii din tine mă secătuiesc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Prefă-te la mine în piept, într-o floare.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20"/>
        <w:szCs w:val="20"/>
      </w:rPr>
      <w:t xml:space="preserve">https://poeziionline.com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50pt; height:3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2025-10-14T16:33:34+00:00</dcterms:created>
  <dcterms:modified xsi:type="dcterms:W3CDTF">2025-10-14T16:33:34+00:00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