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Te vreau...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 vreau, mereu, simplă așa cum ești,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mândră, suavă, veșnic zâmbitoare;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vreau, sorbindu-te, să mă tot uimești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ta caldă și ademenitoare.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vreau, mereu, cu chipul de icoană                                                                                                                   să te pot admira, ca și azi prostește;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iubirea nu-i pentru mine, hilara toană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nici inima nu am dăruit-o orbește.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Mereu te vreau pe-aproape, ca un har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ivește-n suflet emoția, mândria;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rămâi femeia simplă de vis singular,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ființe rare afli în România.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