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-Pǎrinte, am venit sǎ fiu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eu bun şi plin de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Fǎcui fǎrǎ sǎ vreau un mic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braţ de lemne bune pentru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spune fǎrǎ teamǎ, mǎi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doborât în sat vr’un pom uscat?!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cunosc de-atâţia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nu-i ca tine mai curat…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-Pǎrinte, ştiţi, eu anul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pǎdure lemne am tǎiat,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şi car, şi boi, şi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şi cǎrat la oamenii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-Cumva te-a pus satana ca sǎ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buturugǎ sau niscai surcele?!...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Fereascǎ Dumnezeu de ce-ai sǎ-nduri,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dracu’ nu te scapǎ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nici prin gând pǎrinte de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lemne am grǎmadǎ sub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iubitor şi milostiv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personae fǎrǎ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-Pǎi ǎsta nu-i pǎcat, e creştineşte!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la mine ca un pǎcǎtos?!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du-te şi te rǎcoreşte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rachiu la cârciuma din dos!…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-Da’ staţi pǎrinte, cǎ n-am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un braţ baban de lemne-n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apoi, cum dracu’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mă ştiţi cât sunt de gospodar,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descǎrcat din car, le-am şi crǎpat,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vǎduva lu’ Ion, de sub pripor,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ei, gândind la răposat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lăsat-o fără ajutor…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-Şi-apoi, şi-apoi? cǎ m-ai înfierbântat,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(Întreabǎ popa mort de curios)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casǎ înţeleg cǎ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Da’…nu pe lângǎ boi cumva pe jos!?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vǎ grǎbiţi aşa tare pǎrinte!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i-am aprins şi focu’, m-a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d-ǎl vechi şi câteva plǎcinte,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odaia bine s-a-ncǎlzit,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bǎgând pe foc, o vǎd pǎrinte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Cǎ-mi dǎ cǎmeşa jos, sub ochii mei(!)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Iţarii îi dǎdui eu mai ‘nainte,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cam strângeau, ce o fi fost cu ei!?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s-a întâmplat…ce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sobei, goalǎ ea şi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a fost bineee, n-o zic cu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supǎra cumplit pe Dumnezeu!…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Doamne, iartǎ-l, vai ce păcătos!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pierdut chiar minţile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ajuns iţarii sǎ-i dea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risipǎ de atâtea lemne!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spune-mi tu cinstit, bade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cumva sǎ fie-n post?!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le ardea în douǎ sau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şi cu grijǎ, şi cu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-Precis sǎ zic, nu îmi mai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e bai, chiar şi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deşte iaca stau să socotesc: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…din august ce-a trecut…pânǎ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