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Seară de rugăciune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Stau îngerii la masă în seara rugăciunii,</w:t></w:r></w:p><w:p><w:pPr/><w:r><w:rPr><w:rFonts w:ascii="Arial" w:hAnsi="Arial" w:eastAsia="Arial" w:cs="Arial"/><w:sz w:val="24"/><w:szCs w:val="24"/></w:rPr><w:t xml:space="preserve">Paharele sunt pline şi pâinea-i din belşug,</w:t></w:r></w:p><w:p><w:pPr/><w:r><w:rPr><w:rFonts w:ascii="Arial" w:hAnsi="Arial" w:eastAsia="Arial" w:cs="Arial"/><w:sz w:val="24"/><w:szCs w:val="24"/></w:rPr><w:t xml:space="preserve">Noi ne-aşezăm alături, doi martori ai minunii,</w:t></w:r></w:p><w:p><w:pPr/><w:r><w:rPr><w:rFonts w:ascii="Arial" w:hAnsi="Arial" w:eastAsia="Arial" w:cs="Arial"/><w:sz w:val="24"/><w:szCs w:val="24"/></w:rPr><w:t xml:space="preserve">Tăcuţi ca două lacrimi pe lama unui plug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Care brăzdează-n inimi adânc după lumina</w:t></w:r></w:p><w:p><w:pPr/><w:r><w:rPr><w:rFonts w:ascii="Arial" w:hAnsi="Arial" w:eastAsia="Arial" w:cs="Arial"/><w:sz w:val="24"/><w:szCs w:val="24"/></w:rPr><w:t xml:space="preserve">Ce ne-a-nsoțit odată prin Edenul pierdut.</w:t></w:r></w:p><w:p><w:pPr/><w:r><w:rPr><w:rFonts w:ascii="Arial" w:hAnsi="Arial" w:eastAsia="Arial" w:cs="Arial"/><w:sz w:val="24"/><w:szCs w:val="24"/></w:rPr><w:t xml:space="preserve">Nu te-ndoi, iubite, priveşte-i rădăcina</w:t></w:r></w:p><w:p><w:pPr/><w:r><w:rPr><w:rFonts w:ascii="Arial" w:hAnsi="Arial" w:eastAsia="Arial" w:cs="Arial"/><w:sz w:val="24"/><w:szCs w:val="24"/></w:rPr><w:t xml:space="preserve">Şi-o să mă crezi că Domnul de-aceea s-a născut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frângă pâinea vieţii pe ramurile Crucii</w:t></w:r></w:p><w:p><w:pPr/><w:r><w:rPr><w:rFonts w:ascii="Arial" w:hAnsi="Arial" w:eastAsia="Arial" w:cs="Arial"/><w:sz w:val="24"/><w:szCs w:val="24"/></w:rPr><w:t xml:space="preserve">Şi să ne-nveţe rostul pe care l-am uitat,</w:t></w:r></w:p><w:p><w:pPr/><w:r><w:rPr><w:rFonts w:ascii="Arial" w:hAnsi="Arial" w:eastAsia="Arial" w:cs="Arial"/><w:sz w:val="24"/><w:szCs w:val="24"/></w:rPr><w:t xml:space="preserve">Stau îngerii la masă în mijlocul răscrucii,</w:t></w:r></w:p><w:p><w:pPr/><w:r><w:rPr><w:rFonts w:ascii="Arial" w:hAnsi="Arial" w:eastAsia="Arial" w:cs="Arial"/><w:sz w:val="24"/><w:szCs w:val="24"/></w:rPr><w:t xml:space="preserve">Iar noi le stăm de veghe ferindu-i de păcat.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Au coborât arhangheli la mese pământene</w:t></w:r></w:p><w:p><w:pPr/><w:r><w:rPr><w:rFonts w:ascii="Arial" w:hAnsi="Arial" w:eastAsia="Arial" w:cs="Arial"/><w:sz w:val="24"/><w:szCs w:val="24"/></w:rPr><w:t xml:space="preserve">Şi ne-au chemat alături să nu rămânem muţi,</w:t></w:r></w:p><w:p><w:pPr/><w:r><w:rPr><w:rFonts w:ascii="Arial" w:hAnsi="Arial" w:eastAsia="Arial" w:cs="Arial"/><w:sz w:val="24"/><w:szCs w:val="24"/></w:rPr><w:t xml:space="preserve">Gustând din pofta cărnii şi-a fructelor mirene,</w:t></w:r></w:p><w:p><w:pPr/><w:r><w:rPr><w:rFonts w:ascii="Arial" w:hAnsi="Arial" w:eastAsia="Arial" w:cs="Arial"/><w:sz w:val="24"/><w:szCs w:val="24"/></w:rPr><w:t xml:space="preserve">Să nu uităm iubirea, divinele virtuţi,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fim părtaşi la ruga ce trece prin ferestre,</w:t></w:r></w:p><w:p><w:pPr/><w:r><w:rPr><w:rFonts w:ascii="Arial" w:hAnsi="Arial" w:eastAsia="Arial" w:cs="Arial"/><w:sz w:val="24"/><w:szCs w:val="24"/></w:rPr><w:t xml:space="preserve">Azi pâinea vieţii frântă pământul l-a hrănit</w:t></w:r></w:p><w:p><w:pPr/><w:r><w:rPr><w:rFonts w:ascii="Arial" w:hAnsi="Arial" w:eastAsia="Arial" w:cs="Arial"/><w:sz w:val="24"/><w:szCs w:val="24"/></w:rPr><w:t xml:space="preserve">Şi sângele pe cruce, neprețuita zestre</w:t></w:r></w:p><w:p><w:pPr/><w:r><w:rPr><w:rFonts w:ascii="Arial" w:hAnsi="Arial" w:eastAsia="Arial" w:cs="Arial"/><w:sz w:val="24"/><w:szCs w:val="24"/></w:rPr><w:t xml:space="preserve">A curs pentru credinţă în Cel ce s-a jertfit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Împrăştiind cuvântul și adevărul sacru</w:t></w:r></w:p><w:p><w:pPr/><w:r><w:rPr><w:rFonts w:ascii="Arial" w:hAnsi="Arial" w:eastAsia="Arial" w:cs="Arial"/><w:sz w:val="24"/><w:szCs w:val="24"/></w:rPr><w:t xml:space="preserve">În vremuri de restriște pe un teren arid,</w:t></w:r></w:p><w:p><w:pPr/><w:r><w:rPr><w:rFonts w:ascii="Arial" w:hAnsi="Arial" w:eastAsia="Arial" w:cs="Arial"/><w:sz w:val="24"/><w:szCs w:val="24"/></w:rPr><w:t xml:space="preserve">Când cei orbiți de ură,-n procese simulacru,</w:t></w:r></w:p><w:p><w:pPr/><w:r><w:rPr><w:rFonts w:ascii="Arial" w:hAnsi="Arial" w:eastAsia="Arial" w:cs="Arial"/><w:sz w:val="24"/><w:szCs w:val="24"/></w:rPr><w:t xml:space="preserve">Au judecat Iubirea și au jurat perfid,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2025-06-01T12:38:33+00:00</dcterms:created>
  <dcterms:modified xsi:type="dcterms:W3CDTF">2025-06-01T12:38:33+00:00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