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când spre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zboară gândul pătimaș,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adăpat de-a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vesel ca un greieraș,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zări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zbura cu-aripi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pierdutele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Bărcuța vieții te-ar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ce-i sub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sunt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 în tine tot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flacara strălucitoare!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jerbe-n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măreț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senin când vei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tine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mișcă,-n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cinstit, să nu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din frumusețe vers.﻿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