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 mea crenguță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Infloreai când te țineam in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lăsai mireasma dulce 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Respirai atât de lin, tu, vis de vară...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Tresăreai la orice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dădeai cu rujul roșu 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Te-mbrăcai în blugi si inișor,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cea mai frumoasă din decor...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porneai la drum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mândru și uitam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zâmbeam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n-ai mai vrea nimic...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ma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te-ndrepți cu o valiză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ușița de la casă, pe poteca cu salcâmi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reține-n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mii de rugăciuni...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uiți la ceas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zici că 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cireșele s-au 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cotropitoare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explici că-i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zis: ești vis de 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