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Învaţǎ sǎ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te-ar copleşi.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rǎutǎţi, rǎzbunǎtoare,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fapta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rǎdǎcinǎ,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te-nvârteşti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atotcuprinzǎtoare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rǎmâi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masǎ goalǎ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plictisitoare.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şi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problemǎ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plebeu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mereu greşeşte,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dǎruirea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