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Ascultă pământul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„Iubirea este atunci când sufletul începe să cânte și florile vieții tale</w:t></w:r></w:p><w:p><w:pPr/><w:r><w:rPr><w:rFonts w:ascii="Arial" w:hAnsi="Arial" w:eastAsia="Arial" w:cs="Arial"/><w:sz w:val="24"/><w:szCs w:val="24"/></w:rPr><w:t xml:space="preserve">înfloresc singure. Nu un ciocan a făcut pietrele atât de perfecte, ci apa</w:t></w:r></w:p><w:p><w:pPr/><w:r><w:rPr><w:rFonts w:ascii="Arial" w:hAnsi="Arial" w:eastAsia="Arial" w:cs="Arial"/><w:sz w:val="24"/><w:szCs w:val="24"/></w:rPr><w:t xml:space="preserve">cu dulceața sa, cu dansul și sunetul său.” Rabindranath Tagore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Ascultă, iubite, pământul cum plânge</w:t></w:r></w:p><w:p><w:pPr/><w:r><w:rPr><w:rFonts w:ascii="Arial" w:hAnsi="Arial" w:eastAsia="Arial" w:cs="Arial"/><w:sz w:val="24"/><w:szCs w:val="24"/></w:rPr><w:t xml:space="preserve">De-atâtea ospeţe, de-atâta desfrâu,</w:t></w:r></w:p><w:p><w:pPr/><w:r><w:rPr><w:rFonts w:ascii="Arial" w:hAnsi="Arial" w:eastAsia="Arial" w:cs="Arial"/><w:sz w:val="24"/><w:szCs w:val="24"/></w:rPr><w:t xml:space="preserve">Izvorul musteşte sub piatră doar sânge</w:t></w:r></w:p><w:p><w:pPr/><w:r><w:rPr><w:rFonts w:ascii="Arial" w:hAnsi="Arial" w:eastAsia="Arial" w:cs="Arial"/><w:sz w:val="24"/><w:szCs w:val="24"/></w:rPr><w:t xml:space="preserve">Când simte pădurea legată în frâu.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pleacă-ţi urechea pe pieptul fierbinte</w:t></w:r></w:p><w:p><w:pPr/><w:r><w:rPr><w:rFonts w:ascii="Arial" w:hAnsi="Arial" w:eastAsia="Arial" w:cs="Arial"/><w:sz w:val="24"/><w:szCs w:val="24"/></w:rPr><w:t xml:space="preserve">S-auzi cordul Terrei bătând obosit,</w:t></w:r></w:p><w:p><w:pPr/><w:r><w:rPr><w:rFonts w:ascii="Arial" w:hAnsi="Arial" w:eastAsia="Arial" w:cs="Arial"/><w:sz w:val="24"/><w:szCs w:val="24"/></w:rPr><w:t xml:space="preserve">Mai spune-mi că-i vreme de dor, de cuvinte,</w:t></w:r></w:p><w:p><w:pPr/><w:r><w:rPr><w:rFonts w:ascii="Arial" w:hAnsi="Arial" w:eastAsia="Arial" w:cs="Arial"/><w:sz w:val="24"/><w:szCs w:val="24"/></w:rPr><w:t xml:space="preserve">Mai minte-mă dulce că n-am otrăvit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Miracolul vieţii. Adoptă-mă-n visul</w:t></w:r></w:p><w:p><w:pPr/><w:r><w:rPr><w:rFonts w:ascii="Arial" w:hAnsi="Arial" w:eastAsia="Arial" w:cs="Arial"/><w:sz w:val="24"/><w:szCs w:val="24"/></w:rPr><w:t xml:space="preserve">Ce-ncepe sfârşind tot cu tine, mereu,</w:t></w:r></w:p><w:p><w:pPr/><w:r><w:rPr><w:rFonts w:ascii="Arial" w:hAnsi="Arial" w:eastAsia="Arial" w:cs="Arial"/><w:sz w:val="24"/><w:szCs w:val="24"/></w:rPr><w:t xml:space="preserve">Ascultă pământul, coboară-n abisul</w:t></w:r></w:p><w:p><w:pPr/><w:r><w:rPr><w:rFonts w:ascii="Arial" w:hAnsi="Arial" w:eastAsia="Arial" w:cs="Arial"/><w:sz w:val="24"/><w:szCs w:val="24"/></w:rPr><w:t xml:space="preserve">Ce azi se confundă cu sufletul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reazem, iubito, urechea de stâncă</w:t></w:r></w:p><w:p><w:pPr/><w:r><w:rPr><w:rFonts w:ascii="Arial" w:hAnsi="Arial" w:eastAsia="Arial" w:cs="Arial"/><w:sz w:val="24"/><w:szCs w:val="24"/></w:rPr><w:t xml:space="preserve">În suflet să-ţi simt toţi vulcanii arzând,</w:t></w:r></w:p><w:p><w:pPr/><w:r><w:rPr><w:rFonts w:ascii="Arial" w:hAnsi="Arial" w:eastAsia="Arial" w:cs="Arial"/><w:sz w:val="24"/><w:szCs w:val="24"/></w:rPr><w:t xml:space="preserve">Sub scoarţa terestră plăpândă, adâncă,</w:t></w:r></w:p><w:p><w:pPr/><w:r><w:rPr><w:rFonts w:ascii="Arial" w:hAnsi="Arial" w:eastAsia="Arial" w:cs="Arial"/><w:sz w:val="24"/><w:szCs w:val="24"/></w:rPr><w:t xml:space="preserve">Acolo-i durerea. Mi-aleargă prin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Sălbaticii cai ce strivesc sub copite</w:t></w:r></w:p><w:p><w:pPr/><w:r><w:rPr><w:rFonts w:ascii="Arial" w:hAnsi="Arial" w:eastAsia="Arial" w:cs="Arial"/><w:sz w:val="24"/><w:szCs w:val="24"/></w:rPr><w:t xml:space="preserve">Nisipul de aur cu lotuşi tivit,</w:t></w:r></w:p><w:p><w:pPr/><w:r><w:rPr><w:rFonts w:ascii="Arial" w:hAnsi="Arial" w:eastAsia="Arial" w:cs="Arial"/><w:sz w:val="24"/><w:szCs w:val="24"/></w:rPr><w:t xml:space="preserve">Mai ştii vreo romanţă ce poate s-alinte</w:t></w:r></w:p><w:p><w:pPr/><w:r><w:rPr><w:rFonts w:ascii="Arial" w:hAnsi="Arial" w:eastAsia="Arial" w:cs="Arial"/><w:sz w:val="24"/><w:szCs w:val="24"/></w:rPr><w:t xml:space="preserve">Pământul acesta fragil otrăvit?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senină, primește-mă-n raiul</w:t></w:r></w:p><w:p><w:pPr/><w:r><w:rPr><w:rFonts w:ascii="Arial" w:hAnsi="Arial" w:eastAsia="Arial" w:cs="Arial"/><w:sz w:val="24"/><w:szCs w:val="24"/></w:rPr><w:t xml:space="preserve">Iubirii divine, să fim numai noi,</w:t></w:r></w:p><w:p><w:pPr/><w:r><w:rPr><w:rFonts w:ascii="Arial" w:hAnsi="Arial" w:eastAsia="Arial" w:cs="Arial"/><w:sz w:val="24"/><w:szCs w:val="24"/></w:rPr><w:t xml:space="preserve">Uita-vom şi lumea aceasta, şi graiul,</w:t></w:r></w:p><w:p><w:pPr/><w:r><w:rPr><w:rFonts w:ascii="Arial" w:hAnsi="Arial" w:eastAsia="Arial" w:cs="Arial"/><w:sz w:val="24"/><w:szCs w:val="24"/></w:rPr><w:t xml:space="preserve">Doi orbi visători fără drum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2025-06-01T12:47:26+00:00</dcterms:created>
  <dcterms:modified xsi:type="dcterms:W3CDTF">2025-06-01T12:47:26+00:00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