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vămile destinului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întoarce-te</w:t></w:r></w:p><w:p><w:pPr/><w:r><w:rPr><w:rFonts w:ascii="Arial" w:hAnsi="Arial" w:eastAsia="Arial" w:cs="Arial"/><w:sz w:val="24"/><w:szCs w:val="24"/></w:rPr><w:t xml:space="preserve">închide-mi pleoapele arse de iluzii</w:t></w:r></w:p><w:p><w:pPr/><w:r><w:rPr><w:rFonts w:ascii="Arial" w:hAnsi="Arial" w:eastAsia="Arial" w:cs="Arial"/><w:sz w:val="24"/><w:szCs w:val="24"/></w:rPr><w:t xml:space="preserve">nimeni nu pleacă în lumea de dincolo cu ochii deschişi</w:t></w:r></w:p><w:p><w:pPr/><w:r><w:rPr><w:rFonts w:ascii="Arial" w:hAnsi="Arial" w:eastAsia="Arial" w:cs="Arial"/><w:sz w:val="24"/><w:szCs w:val="24"/></w:rPr><w:t xml:space="preserve">pune-mi în palme bănuţul de argint</w:t></w:r></w:p><w:p><w:pPr/><w:r><w:rPr><w:rFonts w:ascii="Arial" w:hAnsi="Arial" w:eastAsia="Arial" w:cs="Arial"/><w:sz w:val="24"/><w:szCs w:val="24"/></w:rPr><w:t xml:space="preserve">pe care am jucat destinul</w:t></w:r></w:p><w:p><w:pPr/><w:r><w:rPr><w:rFonts w:ascii="Arial" w:hAnsi="Arial" w:eastAsia="Arial" w:cs="Arial"/><w:sz w:val="24"/><w:szCs w:val="24"/></w:rPr><w:t xml:space="preserve">să pot plăti vămile ignoranţei </w:t></w:r></w:p><w:p><w:pPr/><w:r><w:rPr><w:rFonts w:ascii="Arial" w:hAnsi="Arial" w:eastAsia="Arial" w:cs="Arial"/><w:sz w:val="24"/><w:szCs w:val="24"/></w:rPr><w:t xml:space="preserve">naivitatea de a fi crezut că iubirea </w:t></w:r></w:p><w:p><w:pPr/><w:r><w:rPr><w:rFonts w:ascii="Arial" w:hAnsi="Arial" w:eastAsia="Arial" w:cs="Arial"/><w:sz w:val="24"/><w:szCs w:val="24"/></w:rPr><w:t xml:space="preserve">se trăieşte până la ultima bătaie de inimă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plec împăcată</w:t></w:r></w:p><w:p><w:pPr/><w:r><w:rPr><w:rFonts w:ascii="Arial" w:hAnsi="Arial" w:eastAsia="Arial" w:cs="Arial"/><w:sz w:val="24"/><w:szCs w:val="24"/></w:rPr><w:t xml:space="preserve">dar opreşte-te pe pragul înserării</w:t></w:r></w:p><w:p><w:pPr/><w:r><w:rPr><w:rFonts w:ascii="Arial" w:hAnsi="Arial" w:eastAsia="Arial" w:cs="Arial"/><w:sz w:val="24"/><w:szCs w:val="24"/></w:rPr><w:t xml:space="preserve">şi spune-i zilei de mâine</w:t></w:r></w:p><w:p><w:pPr/><w:r><w:rPr><w:rFonts w:ascii="Arial" w:hAnsi="Arial" w:eastAsia="Arial" w:cs="Arial"/><w:sz w:val="24"/><w:szCs w:val="24"/></w:rPr><w:t xml:space="preserve">că veşnicia o port pe inelar </w:t></w:r></w:p><w:p><w:pPr/><w:r><w:rPr><w:rFonts w:ascii="Arial" w:hAnsi="Arial" w:eastAsia="Arial" w:cs="Arial"/><w:sz w:val="24"/><w:szCs w:val="24"/></w:rPr><w:t xml:space="preserve">din prima zi a întâlnirii noastre</w:t></w:r></w:p><w:p><w:pPr/><w:r><w:rPr><w:rFonts w:ascii="Arial" w:hAnsi="Arial" w:eastAsia="Arial" w:cs="Arial"/><w:sz w:val="24"/><w:szCs w:val="24"/></w:rPr><w:t xml:space="preserve">ca pe-o promisiune</w:t></w:r></w:p><w:p><w:pPr/><w:r><w:rPr><w:rFonts w:ascii="Arial" w:hAnsi="Arial" w:eastAsia="Arial" w:cs="Arial"/><w:sz w:val="24"/><w:szCs w:val="24"/></w:rPr><w:t xml:space="preserve">a regăsirii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pentru iubire nu se plătește vamă</w:t></w:r></w:p><w:p><w:pPr/><w:r><w:rPr><w:rFonts w:ascii="Arial" w:hAnsi="Arial" w:eastAsia="Arial" w:cs="Arial"/><w:sz w:val="24"/><w:szCs w:val="24"/></w:rPr><w:t xml:space="preserve">te naști iubind și mori cu petala ei pe buze</w:t></w:r></w:p><w:p><w:pPr/><w:r><w:rPr><w:rFonts w:ascii="Arial" w:hAnsi="Arial" w:eastAsia="Arial" w:cs="Arial"/><w:sz w:val="24"/><w:szCs w:val="24"/></w:rPr><w:t xml:space="preserve">odin veghează tărâmul de dincolo</w:t></w:r></w:p><w:p><w:pPr/><w:r><w:rPr><w:rFonts w:ascii="Arial" w:hAnsi="Arial" w:eastAsia="Arial" w:cs="Arial"/><w:sz w:val="24"/><w:szCs w:val="24"/></w:rPr><w:t xml:space="preserve">nu percepe taxă de la cei cu sufletul înflorit</w:t></w:r></w:p><w:p><w:pPr/><w:r><w:rPr><w:rFonts w:ascii="Arial" w:hAnsi="Arial" w:eastAsia="Arial" w:cs="Arial"/><w:sz w:val="24"/><w:szCs w:val="24"/></w:rPr><w:t xml:space="preserve">de zorii speranței eterne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pleci împăcat</w:t></w:r></w:p><w:p><w:pPr/><w:r><w:rPr><w:rFonts w:ascii="Arial" w:hAnsi="Arial" w:eastAsia="Arial" w:cs="Arial"/><w:sz w:val="24"/><w:szCs w:val="24"/></w:rPr><w:t xml:space="preserve">cu inima străpunsă în palmă de freya</w:t></w:r></w:p><w:p><w:pPr/><w:r><w:rPr><w:rFonts w:ascii="Arial" w:hAnsi="Arial" w:eastAsia="Arial" w:cs="Arial"/><w:sz w:val="24"/><w:szCs w:val="24"/></w:rPr><w:t xml:space="preserve">un bănuț de argint să mângâie sufletul luntrașului</w:t></w:r></w:p><w:p><w:pPr/><w:r><w:rPr><w:rFonts w:ascii="Arial" w:hAnsi="Arial" w:eastAsia="Arial" w:cs="Arial"/><w:sz w:val="24"/><w:szCs w:val="24"/></w:rPr><w:t xml:space="preserve">cu fulgerul lui thor sărutând pieptul pe țărmul stâng</w:t></w:r></w:p><w:p><w:pPr/><w:r><w:rPr><w:rFonts w:ascii="Arial" w:hAnsi="Arial" w:eastAsia="Arial" w:cs="Arial"/><w:sz w:val="24"/><w:szCs w:val="24"/></w:rPr><w:t xml:space="preserve">ca un remember în valhalla</w:t></w:r></w:p><w:p><w:pPr/><w:r><w:rPr><w:rFonts w:ascii="Arial" w:hAnsi="Arial" w:eastAsia="Arial" w:cs="Arial"/><w:sz w:val="24"/><w:szCs w:val="24"/></w:rPr><w:t xml:space="preserve">pentru suflete pereche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2025-09-20T22:11:52+00:00</dcterms:created>
  <dcterms:modified xsi:type="dcterms:W3CDTF">2025-09-20T22:11:52+00:00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