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trăieşte de azi  pe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grădinile  nimănui din 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sub cianuri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creşte nici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au uitat  să mai înmugurească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locuit de vreo două sute de suflete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rămas cinci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pentru vatra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 ramurile sufletului se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umbră  pământului  saturat de otrăvuri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mâloasă şi roşiatică a înghiţit 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de pe margini  sunt pline de zgură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rugăciune  nu mai poate schimba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clopotul inimii se mai tânguie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