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cheaun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 sosirea,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mersul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lăsat în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haltă mărginașă;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nu s-a dat la ziar...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baricade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copii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ca pe un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speriați își luau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ferindu-i ca de-un pericol iminent,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dejavu-uri și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stîrneau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presupusul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teorii chibritice,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pașii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