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Cine, Doamne?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Cine, Doamne, cine-s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recunosc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ochi deschis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vine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noapte aripi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pleca, dar nu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zboruri tot mai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tălăngile-n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Chinu-n mine-și face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peron din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Evadez din vis în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clopotnița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pleacă noaptea-n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zăresc cum toți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duios de sfoara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trezească-n mine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