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Răpirea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ca domnișoara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răsfiră creții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Iubindu-și oglinjoara.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fie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dintre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ea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 ocheadă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 el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pornit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observă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din plaiul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iată,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răpi cu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uita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de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Răpirea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mă înfrânge,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Se-năbușă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o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țăndările-n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oglinjoara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fi, trăiesc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privirii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iar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s-a-ntinde.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