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Toamna-ntoarse obrazul de prin cetini,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palmele-i de humă cară-n brațe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umbrele-i de aur strâng pământu-n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ceruind sub frunze moartea-n cartea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Munți-și pun năframa coaptelor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năvodul gerului prin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colț nuntesc peste-a toamnei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scorburi colbul din ruini.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izvorul șterge umbra vechi-i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suflet ca un cântec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tăcerii șterg priviri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natura într-un somn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strânge-n bucium doina-n fir de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 suflarea îngerilor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epoleții toamnei țes pe cruci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acesta, mir de păpădii!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