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cugetînd,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contemplînd, 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nu-nțelegem o iotă!...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lumea alergînd călcîndu-se-n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 venit mașina cu bani murdari?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pe un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rîzînd-plîngînd-înjurînd pe muțește...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Ete-te la ei cum viermuiesc: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cumpărînd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 de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toți merg teleghidați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statuia lui Neica Nimeni-Vodă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buchete de flori de pucioasă?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poetul străzii -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"filozof-ca-Noica-și-așa-mai-departe"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să-i oprească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strivit de tăvălugul de oameni?!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în piele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aripile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bătut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ți-ai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spune că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tot ce s-a putut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cît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salvăm din iad!!...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vin polițiști cu cîini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găsit ascunzișul?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de rezervă;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ți le 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