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hic et nunc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lasă-mă să-ți pictez cerul gurii</w:t></w:r></w:p><w:p><w:pPr/><w:r><w:rPr><w:rFonts w:ascii="Arial" w:hAnsi="Arial" w:eastAsia="Arial" w:cs="Arial"/><w:sz w:val="24"/><w:szCs w:val="24"/></w:rPr><w:t xml:space="preserve">cu lacul lebedelor</w:t></w:r></w:p><w:p><w:pPr/><w:r><w:rPr><w:rFonts w:ascii="Arial" w:hAnsi="Arial" w:eastAsia="Arial" w:cs="Arial"/><w:sz w:val="24"/><w:szCs w:val="24"/></w:rPr><w:t xml:space="preserve">să poți strânge în poală</w:t></w:r></w:p><w:p><w:pPr/><w:r><w:rPr><w:rFonts w:ascii="Arial" w:hAnsi="Arial" w:eastAsia="Arial" w:cs="Arial"/><w:sz w:val="24"/><w:szCs w:val="24"/></w:rPr><w:t xml:space="preserve">lacrimile</w:t></w:r></w:p><w:p><w:pPr/><w:r><w:rPr><w:rFonts w:ascii="Arial" w:hAnsi="Arial" w:eastAsia="Arial" w:cs="Arial"/><w:sz w:val="24"/><w:szCs w:val="24"/></w:rPr><w:t xml:space="preserve">dorurile</w:t></w:r></w:p><w:p><w:pPr/><w:r><w:rPr><w:rFonts w:ascii="Arial" w:hAnsi="Arial" w:eastAsia="Arial" w:cs="Arial"/><w:sz w:val="24"/><w:szCs w:val="24"/></w:rPr><w:t xml:space="preserve">și ploile lui octombrie</w:t></w:r></w:p><w:p><w:pPr/><w:r><w:rPr><w:rFonts w:ascii="Arial" w:hAnsi="Arial" w:eastAsia="Arial" w:cs="Arial"/><w:sz w:val="24"/><w:szCs w:val="24"/></w:rPr><w:t xml:space="preserve">plumburiu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lasă-ți ochii căprui</w:t></w:r></w:p><w:p><w:pPr/><w:r><w:rPr><w:rFonts w:ascii="Arial" w:hAnsi="Arial" w:eastAsia="Arial" w:cs="Arial"/><w:sz w:val="24"/><w:szCs w:val="24"/></w:rPr><w:t xml:space="preserve">să guste din infinitul ochilor mei </w:t></w:r></w:p><w:p><w:pPr/><w:r><w:rPr><w:rFonts w:ascii="Arial" w:hAnsi="Arial" w:eastAsia="Arial" w:cs="Arial"/><w:sz w:val="24"/><w:szCs w:val="24"/></w:rPr><w:t xml:space="preserve">albastrul</w:t></w:r></w:p><w:p><w:pPr/><w:r><w:rPr><w:rFonts w:ascii="Arial" w:hAnsi="Arial" w:eastAsia="Arial" w:cs="Arial"/><w:sz w:val="24"/><w:szCs w:val="24"/></w:rPr><w:t xml:space="preserve">cu nările fremătând</w:t></w:r></w:p><w:p><w:pPr/><w:r><w:rPr><w:rFonts w:ascii="Arial" w:hAnsi="Arial" w:eastAsia="Arial" w:cs="Arial"/><w:sz w:val="24"/><w:szCs w:val="24"/></w:rPr><w:t xml:space="preserve">după seninul din coama lui gustar</w:t></w:r></w:p><w:p><w:pPr/><w:r><w:rPr><w:rFonts w:ascii="Arial" w:hAnsi="Arial" w:eastAsia="Arial" w:cs="Arial"/><w:sz w:val="24"/><w:szCs w:val="24"/></w:rPr><w:t xml:space="preserve">atât de aprins într-un an brodat de caniculă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lasă-mă să zbor</w:t></w:r></w:p><w:p><w:pPr/><w:r><w:rPr><w:rFonts w:ascii="Arial" w:hAnsi="Arial" w:eastAsia="Arial" w:cs="Arial"/><w:sz w:val="24"/><w:szCs w:val="24"/></w:rPr><w:t xml:space="preserve">liber prin inima ta</w:t></w:r></w:p><w:p><w:pPr/><w:r><w:rPr><w:rFonts w:ascii="Arial" w:hAnsi="Arial" w:eastAsia="Arial" w:cs="Arial"/><w:sz w:val="24"/><w:szCs w:val="24"/></w:rPr><w:t xml:space="preserve">ca un fluture colorat</w:t></w:r></w:p><w:p><w:pPr/><w:r><w:rPr><w:rFonts w:ascii="Arial" w:hAnsi="Arial" w:eastAsia="Arial" w:cs="Arial"/><w:sz w:val="24"/><w:szCs w:val="24"/></w:rPr><w:t xml:space="preserve">de nostalgia primului sărut</w:t></w:r></w:p><w:p><w:pPr/><w:r><w:rPr><w:rFonts w:ascii="Arial" w:hAnsi="Arial" w:eastAsia="Arial" w:cs="Arial"/><w:sz w:val="24"/><w:szCs w:val="24"/></w:rPr><w:t xml:space="preserve">furat din labirintul iubirii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lasă-ți sufletul</w:t></w:r></w:p><w:p><w:pPr/><w:r><w:rPr><w:rFonts w:ascii="Arial" w:hAnsi="Arial" w:eastAsia="Arial" w:cs="Arial"/><w:sz w:val="24"/><w:szCs w:val="24"/></w:rPr><w:t xml:space="preserve">să se prelingă-n zig zag</w:t></w:r></w:p><w:p><w:pPr/><w:r><w:rPr><w:rFonts w:ascii="Arial" w:hAnsi="Arial" w:eastAsia="Arial" w:cs="Arial"/><w:sz w:val="24"/><w:szCs w:val="24"/></w:rPr><w:t xml:space="preserve">cu acuarela toamnei</w:t></w:r></w:p><w:p><w:pPr/><w:r><w:rPr><w:rFonts w:ascii="Arial" w:hAnsi="Arial" w:eastAsia="Arial" w:cs="Arial"/><w:sz w:val="24"/><w:szCs w:val="24"/></w:rPr><w:t xml:space="preserve">pe surâsul anotimpului din noi</w:t></w:r></w:p><w:p><w:pPr/><w:r><w:rPr><w:rFonts w:ascii="Arial" w:hAnsi="Arial" w:eastAsia="Arial" w:cs="Arial"/><w:sz w:val="24"/><w:szCs w:val="24"/></w:rPr><w:t xml:space="preserve">să-l transforme în primăvară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ea poate să alerge desculță prin ploaie</w:t></w:r></w:p><w:p><w:pPr/><w:r><w:rPr><w:rFonts w:ascii="Arial" w:hAnsi="Arial" w:eastAsia="Arial" w:cs="Arial"/><w:sz w:val="24"/><w:szCs w:val="24"/></w:rPr><w:t xml:space="preserve">să-i împodobim tălpile cu săruturi</w:t></w:r></w:p><w:p><w:pPr/><w:r><w:rPr><w:rFonts w:ascii="Arial" w:hAnsi="Arial" w:eastAsia="Arial" w:cs="Arial"/><w:sz w:val="24"/><w:szCs w:val="24"/></w:rPr><w:t xml:space="preserve">carmin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lasă-mă să-ţi pictez cupola inimii  cu îngeri goi</w:t></w:r></w:p><w:p><w:pPr/><w:r><w:rPr><w:rFonts w:ascii="Arial" w:hAnsi="Arial" w:eastAsia="Arial" w:cs="Arial"/><w:sz w:val="24"/><w:szCs w:val="24"/></w:rPr><w:t xml:space="preserve">aşa cum michelangelo a înveşmântat capela sixtină</w:t></w:r></w:p><w:p><w:pPr/><w:r><w:rPr><w:rFonts w:ascii="Arial" w:hAnsi="Arial" w:eastAsia="Arial" w:cs="Arial"/><w:sz w:val="24"/><w:szCs w:val="24"/></w:rPr><w:t xml:space="preserve">fii templul meu de rugăciune</w:t></w:r></w:p><w:p><w:pPr/><w:r><w:rPr><w:rFonts w:ascii="Arial" w:hAnsi="Arial" w:eastAsia="Arial" w:cs="Arial"/><w:sz w:val="24"/><w:szCs w:val="24"/></w:rPr><w:t xml:space="preserve">când nu mai există pe pământ alt loc de îngenunchiere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lasă-mă să trec prin portalurile sufletului tău</w:t></w:r></w:p><w:p><w:pPr/><w:r><w:rPr><w:rFonts w:ascii="Arial" w:hAnsi="Arial" w:eastAsia="Arial" w:cs="Arial"/><w:sz w:val="24"/><w:szCs w:val="24"/></w:rPr><w:t xml:space="preserve">deschizând unul câte unul</w:t></w:r></w:p><w:p><w:pPr/><w:r><w:rPr><w:rFonts w:ascii="Arial" w:hAnsi="Arial" w:eastAsia="Arial" w:cs="Arial"/><w:sz w:val="24"/><w:szCs w:val="24"/></w:rPr><w:t xml:space="preserve">geamurile opace ale neîncrederii</w:t></w:r></w:p><w:p><w:pPr/><w:r><w:rPr><w:rFonts w:ascii="Arial" w:hAnsi="Arial" w:eastAsia="Arial" w:cs="Arial"/><w:sz w:val="24"/><w:szCs w:val="24"/></w:rPr><w:t xml:space="preserve">îţi jur că nu vei cunoaşte niciodată gustul amar al trădării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lasă-te învins de mierea gurii care-ţi pecetluieşte destinul</w:t></w:r></w:p><w:p><w:pPr/><w:r><w:rPr><w:rFonts w:ascii="Arial" w:hAnsi="Arial" w:eastAsia="Arial" w:cs="Arial"/><w:sz w:val="24"/><w:szCs w:val="24"/></w:rPr><w:t xml:space="preserve">scufundă-ţi gândul în tuşul ochilor mei</w:t></w:r></w:p><w:p><w:pPr/><w:r><w:rPr><w:rFonts w:ascii="Arial" w:hAnsi="Arial" w:eastAsia="Arial" w:cs="Arial"/><w:sz w:val="24"/><w:szCs w:val="24"/></w:rPr><w:t xml:space="preserve">să-ţi pot spune cea mai frumoasă poveste de dragoste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voi stăvili curgerea ta prin mine</w:t></w:r></w:p><w:p><w:pPr/><w:r><w:rPr><w:rFonts w:ascii="Arial" w:hAnsi="Arial" w:eastAsia="Arial" w:cs="Arial"/><w:sz w:val="24"/><w:szCs w:val="24"/></w:rPr><w:t xml:space="preserve">aştept să-mi umpli cascadele cu soare</w:t></w:r></w:p><w:p><w:pPr/><w:r><w:rPr><w:rFonts w:ascii="Arial" w:hAnsi="Arial" w:eastAsia="Arial" w:cs="Arial"/><w:sz w:val="24"/><w:szCs w:val="24"/></w:rPr><w:t xml:space="preserve">aluviuni de sentimente </w:t></w:r></w:p><w:p><w:pPr/><w:r><w:rPr><w:rFonts w:ascii="Arial" w:hAnsi="Arial" w:eastAsia="Arial" w:cs="Arial"/><w:sz w:val="24"/><w:szCs w:val="24"/></w:rPr><w:t xml:space="preserve">din care se va naşte delta extazului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2025-06-01T11:06:09+00:00</dcterms:created>
  <dcterms:modified xsi:type="dcterms:W3CDTF">2025-06-01T11:06:09+00:00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