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Tinerețea fuge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Maturitatea te pune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se hrănește cu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Pașii-mi țicniți,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betegiți,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Evadați din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plini de sfiiciune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trăirii,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rebelă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viața-mi furioasă și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își arogă și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pe pădurea trândavă.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picurând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diamantine pe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trezește pufnind,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aducându-i 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 râvnă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vasta nesfârșire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stele-şi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scoată speranţa din bernă.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mine smerit...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erou de baladă?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deja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 cortina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liniștea încet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rebel vine 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trăsuri pe nori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asfințit, în depărtate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rănit, sătul de melodrame,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 de nimeni și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nesfârșite telegrame,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la mine, 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bidivii carelor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în nove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Neliniștea-mi se-așează la taclale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Acheronul mitic mă trimite.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se topește-ncet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ploaie, fulgere și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străduie din plin să îmi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Focul, ce-a devenit o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reuși, ce-ar mai putea gresa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bolnav de clipele uzate,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cine-ar mai putea interesa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meteor țipând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gol, mai singuratic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speranțe, obosit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zeii să se-ndure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pașii lin spre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