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Soldaţilor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luptă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 şi foame-am îndurat.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ne credeţi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pentru ţară am luptat.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am lăsat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şi mame şi soţii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decât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revenim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apărat cu preţul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ţării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sperat că vom da lecţii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noastră noi 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ce-o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construiţi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ţine ani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