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pe case, chiar şi pe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în noi, tuşeşte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aleşii, azi, ne-au declarat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strălucesc alte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hidos coboară frigul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vede, au ajuns alte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lor e sugrumat disperării.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băieţii deştepţi nu se mai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e haos, latentă înstrăinare;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sublimat în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colţii negării, ne pişcă şi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în suflet, ba chiar şi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pierde din culori şi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reveriile mor, într-un îngheţ anume.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