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Aveţi ceva secunde de vânzare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ore, sau minute câteva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 orice, pe gologani câţiva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litru, kilogram sau la pahare.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cumpăr vrac, pe toate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 să-mi repar cu ele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este foarte plină piaţa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cumpăr şi o ţâră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mai rămas măcar 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îmbrăcată, nevândută,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muguri noi pe inima-mi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aş vrea în geruri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din spate, nu-i un colt de rai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aşezat lângă tarabă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cumpăr uite-acum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cu el in tolbă, la 2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 s-a mai promis cândva 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mai multe anii nu-mi ajung),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nimănui ca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primesc cumva în loc, papară.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mai am, îmi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irosesc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am devenit mult mai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frigul în oase mi-a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mai trebuie măcar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s-o cumpăr de la voi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trebuie să trec peste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toţi, uitarea să nu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vindeţi sau expuneţi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din viitorul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amăgiţi atâta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le-aţi scos la frig din adăpost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Vindeţi-mi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Să-apuc să mai degust ceva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ea în vis şi-n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făcut cu viaţa mea risipă.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