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Butoi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Depărtările-s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Înecate moale-n pâclă,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întunecatu-n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Trage-adânc cu greu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arborii în scoarță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 și golașă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pipernicita-mi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uriașă.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ceața strânsă.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drumurile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zburare 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depăn ca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mic prin cușcă: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granița mi-e frică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haturile mușcă.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ce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lesne s-o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cunosc orânduirea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starea să mă-nfrângă.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ruga ca vântul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le-mprăștie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m-așteaptă măguri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trece – sus, pe-ocoale.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deprins că-s mult în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fi doar o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care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Poezie-n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doresc ca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temerea-i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târăște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zare de cadență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dus de-o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soarta mea chitită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Speriindu-mă c-o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mereu mai infinită.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