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taina nopţilor, când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Se-cumetă să înflorească, buimăcit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plină, ce îşi alintă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 ce infinitu-au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prelung spre lunga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toamnei căutând balsamuri,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 pline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zilele-mi rănite, prinse-n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constelaţii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reântorc pe a Lacteei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 caut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stă cu noaptea la taclale.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mi-au evadat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 adânci din lunga-mi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durerile în noul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să râdă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Sufetu-mi răvrătit, de vremuri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se reâncarcă-n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Îar Domnul cerului oftează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arată portalul de sosire.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luceferii s-au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Pernele aţipesc pe aripi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m-aproprii de propriul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meu se va întoarce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