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Scaunul Tău de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pana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în vecii vecilor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să-ți dau— Doamne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să-ți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cinstesc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Doamne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laud— să te onorez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veci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mai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Tatălui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frumos—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făpturile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al oștilor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 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buze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 este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băut Isus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Doamne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Nume nou ți-a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dar Numele-ți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carul Tău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astăzi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Tu îl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Apăr-a Ta—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apără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Inimile-acum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 pe veci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spălarea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Tale sunt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vor cădea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deosebite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 aici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Tău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 astăzi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din veci—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Tău de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toiag doar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așezi în noi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ea— să avem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o urăști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 mântuirea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ființe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Tău te-a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Însuți orhideea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toate—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Ție ți-a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slavă azi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însă—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luptă—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Tu vei fi-mpărat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 Tale preaiubite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de-mpărat azi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Fica Tirului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Astăzi— fata împăratului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e-mbrăcămintea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gherghef atent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deschidă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astăzi asculltă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spune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aplice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vine din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de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Închinați-vă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numai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sub pedeapsa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El v-a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Lui Nume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viața s-o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noi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Mielului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dat pe veci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veșnic 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