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Apeiron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limpede. Venise din văzduh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și se așezase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odihnească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pe puntea unei corăbii.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iezerii ochilor lui se scălda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Câteunui astru arzând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rostogolise prin aer ca 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încet, încet se însenina.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Apă, aer, pământ,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Apeiron se coborâse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fără de el lumina era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dezlipise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însetase și oceanul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umpluse de sudoarea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ca un sol de sus trimis se pogorâse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 de vânt să dezlege izvoarele,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lumina nouă,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cu umbre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limpede.  Venise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și acum se însenina.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