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Temnița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Se-nfruptă sufletul din carnea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se-ncălzește cu a ta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va fi chiar temnița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crunta, nemiloasa ei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ruga înseamnă ați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durerea, lacrima neștearsă.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iubire de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ai mai vrea una nepământească.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noapea asta voi fi gazda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aud plânsul, văd obrazul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Privirile-ți cunosc părerea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părțile ascunse, trupul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vizitează zilnic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străină și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să-i spun că eu am fost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de el ... sacrificată.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să îl iubesc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face el, cu fiecare).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dânsului,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Și-ntotdeauna eu să am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frumoase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rugam stingheri dar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săgetau râvniele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vedea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m-am împăcat cu soarta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(voi sta umil în temița-ți măruntă).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aștepta timid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ea pare o-ncrezută.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