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În dimineţi cu stele-n păr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Tu vii, iubite, lângă pat,</w:t></w:r></w:p><w:p><w:pPr/><w:r><w:rPr><w:rFonts w:ascii="Arial" w:hAnsi="Arial" w:eastAsia="Arial" w:cs="Arial"/><w:sz w:val="24"/><w:szCs w:val="24"/></w:rPr><w:t xml:space="preserve">Mi-aduci cafeaua şi un măr</w:t></w:r></w:p><w:p><w:pPr/><w:r><w:rPr><w:rFonts w:ascii="Arial" w:hAnsi="Arial" w:eastAsia="Arial" w:cs="Arial"/><w:sz w:val="24"/><w:szCs w:val="24"/></w:rPr><w:t xml:space="preserve">Şi un ziar împachetat</w:t></w:r></w:p><w:p><w:pPr/><w:r><w:rPr><w:rFonts w:ascii="Arial" w:hAnsi="Arial" w:eastAsia="Arial" w:cs="Arial"/><w:sz w:val="24"/><w:szCs w:val="24"/></w:rPr><w:t xml:space="preserve">În dimineţi cu stele-n păr,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Dar nu gust ştirile, să ştii,</w:t></w:r></w:p><w:p><w:pPr/><w:r><w:rPr><w:rFonts w:ascii="Arial" w:hAnsi="Arial" w:eastAsia="Arial" w:cs="Arial"/><w:sz w:val="24"/><w:szCs w:val="24"/></w:rPr><w:t xml:space="preserve">(Mondenităţi, can-can-uri seci)</w:t></w:r></w:p><w:p><w:pPr/><w:r><w:rPr><w:rFonts w:ascii="Arial" w:hAnsi="Arial" w:eastAsia="Arial" w:cs="Arial"/><w:sz w:val="24"/><w:szCs w:val="24"/></w:rPr><w:t xml:space="preserve">Scrie-mi pe gleznă poezii</w:t></w:r></w:p><w:p><w:pPr/><w:r><w:rPr><w:rFonts w:ascii="Arial" w:hAnsi="Arial" w:eastAsia="Arial" w:cs="Arial"/><w:sz w:val="24"/><w:szCs w:val="24"/></w:rPr><w:t xml:space="preserve">Şi-apoi te voi lăsa să pleci...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Sau poate te-aş striga ‘napoi</w:t></w:r></w:p><w:p><w:pPr/><w:r><w:rPr><w:rFonts w:ascii="Arial" w:hAnsi="Arial" w:eastAsia="Arial" w:cs="Arial"/><w:sz w:val="24"/><w:szCs w:val="24"/></w:rPr><w:t xml:space="preserve">Şi-am vinde Edenul pe-un măr,</w:t></w:r></w:p><w:p><w:pPr/><w:r><w:rPr><w:rFonts w:ascii="Arial" w:hAnsi="Arial" w:eastAsia="Arial" w:cs="Arial"/><w:sz w:val="24"/><w:szCs w:val="24"/></w:rPr><w:t xml:space="preserve">Vuiască presa despre noi</w:t></w:r></w:p><w:p><w:pPr/><w:r><w:rPr><w:rFonts w:ascii="Arial" w:hAnsi="Arial" w:eastAsia="Arial" w:cs="Arial"/><w:sz w:val="24"/><w:szCs w:val="24"/></w:rPr><w:t xml:space="preserve">În dimineţi cu stele-n păr.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Aș sta cu tine pe sofa</w:t></w:r></w:p><w:p><w:pPr/><w:r><w:rPr><w:rFonts w:ascii="Arial" w:hAnsi="Arial" w:eastAsia="Arial" w:cs="Arial"/><w:sz w:val="24"/><w:szCs w:val="24"/></w:rPr><w:t xml:space="preserve">O noapte-ntreagă și o zi,</w:t></w:r></w:p><w:p><w:pPr/><w:r><w:rPr><w:rFonts w:ascii="Arial" w:hAnsi="Arial" w:eastAsia="Arial" w:cs="Arial"/><w:sz w:val="24"/><w:szCs w:val="24"/></w:rPr><w:t xml:space="preserve">Să-ți scriu, nicicând n-aș înceta -</w:t></w:r></w:p><w:p><w:pPr/><w:r><w:rPr><w:rFonts w:ascii="Arial" w:hAnsi="Arial" w:eastAsia="Arial" w:cs="Arial"/><w:sz w:val="24"/><w:szCs w:val="24"/></w:rPr><w:t xml:space="preserve">Ești rațiunea mea de-a fi,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Orice potop sau cataclism</w:t></w:r></w:p><w:p><w:pPr/><w:r><w:rPr><w:rFonts w:ascii="Arial" w:hAnsi="Arial" w:eastAsia="Arial" w:cs="Arial"/><w:sz w:val="24"/><w:szCs w:val="24"/></w:rPr><w:t xml:space="preserve">Mă lasă rece, numai tu</w:t></w:r></w:p><w:p><w:pPr/><w:r><w:rPr><w:rFonts w:ascii="Arial" w:hAnsi="Arial" w:eastAsia="Arial" w:cs="Arial"/><w:sz w:val="24"/><w:szCs w:val="24"/></w:rPr><w:t xml:space="preserve">Prin vers mă porți spre simbolism,</w:t></w:r></w:p><w:p><w:pPr/><w:r><w:rPr><w:rFonts w:ascii="Arial" w:hAnsi="Arial" w:eastAsia="Arial" w:cs="Arial"/><w:sz w:val="24"/><w:szCs w:val="24"/></w:rPr><w:t xml:space="preserve">Mă lași să plec, apoi spui: Nu!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În orice zi când mă trezesc</w:t></w:r></w:p><w:p><w:pPr/><w:r><w:rPr><w:rFonts w:ascii="Arial" w:hAnsi="Arial" w:eastAsia="Arial" w:cs="Arial"/><w:sz w:val="24"/><w:szCs w:val="24"/></w:rPr><w:t xml:space="preserve">Mă joc prin păru-ți despletit,</w:t></w:r></w:p><w:p><w:pPr/><w:r><w:rPr><w:rFonts w:ascii="Arial" w:hAnsi="Arial" w:eastAsia="Arial" w:cs="Arial"/><w:sz w:val="24"/><w:szCs w:val="24"/></w:rPr><w:t xml:space="preserve">Vând Edenul, cât te iubesc,</w:t></w:r></w:p><w:p><w:pPr/><w:r><w:rPr><w:rFonts w:ascii="Arial" w:hAnsi="Arial" w:eastAsia="Arial" w:cs="Arial"/><w:sz w:val="24"/><w:szCs w:val="24"/></w:rPr><w:t xml:space="preserve">Ai un picior neprețuit.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Liliana Trif &amp; Ioan Grigoraș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Din volumul Ești poezia sufletului meu  -</w:t></w:r></w:p><w:p><w:pPr/><w:r><w:rPr><w:rFonts w:ascii="Arial" w:hAnsi="Arial" w:eastAsia="Arial" w:cs="Arial"/><w:sz w:val="24"/><w:szCs w:val="24"/></w:rPr><w:t xml:space="preserve">Editura Rovimed Publishers Bacău - 2014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