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rămâne iar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piepturi bat inimi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durerii 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îndure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aprig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amare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 uităm de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și-a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noastră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spre 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dalbe se-aștern peste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alaiul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un cântec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îmi pare-abătut!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noaptea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tunuri dau glas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așteaptă-n trezie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pe cel petrecut!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