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nimica mai presus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nu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mai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s-a mai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presus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scrierile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ni-l pun azi pe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iată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cea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Sfântă a 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transferă-n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prinsoarea lui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Hristos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descrie aici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viața —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sfântă și-ndurarea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Carte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arată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aici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— aibă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Niciăeri și nicunde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carte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nu-ți ptrunde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ea — aici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Sfântă 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neprihănirii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de 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Evenghelia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arată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vrea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popor — unic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iată ni-l descrie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lumina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fiind —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e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calea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obținem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fii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Despărțiți de tot ce-i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s-avem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carte sau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 n-a mai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ceruri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— va avea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ni s-a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omul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aceasta ni-l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blând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un slujitor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aici ni se vorbește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Ușă —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ce mântuiește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vedem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Tatăl — despre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— cum și-nalță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— pentru a trăi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Isus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după cum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are — o iată-n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Fiul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viața —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Însuși se încrede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Slăvile de sus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aibă— tot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în așa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excepție 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— sora ei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este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 pentru 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— și 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în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patria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 vieții sfânt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țină și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Căcile neprihănirii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avem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martie 2018 cluj   ninge și e frig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