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moartea unui înger</w:t></w:r></w:p><w:p><w:pPr/><w:r><w:rPr><w:rFonts w:ascii="Arial" w:hAnsi="Arial" w:eastAsia="Arial" w:cs="Arial"/><w:color w:val="555555"/><w:sz w:val="28"/><w:szCs w:val="28"/><w:i w:val="1"/><w:iCs w:val="1"/></w:rPr><w:t xml:space="preserve">M Horlaci & Adina Velcea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 moartea unui înger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Cu-aripile-ți frânte căzut-ai și sângeri, </w:t></w:r></w:p><w:p><w:pPr/><w:r><w:rPr><w:rFonts w:ascii="Arial" w:hAnsi="Arial" w:eastAsia="Arial" w:cs="Arial"/><w:sz w:val="24"/><w:szCs w:val="24"/></w:rPr><w:t xml:space="preserve">Te zbați, frământarea mușcă din lut, </w:t></w:r></w:p><w:p><w:pPr/><w:r><w:rPr><w:rFonts w:ascii="Arial" w:hAnsi="Arial" w:eastAsia="Arial" w:cs="Arial"/><w:sz w:val="24"/><w:szCs w:val="24"/></w:rPr><w:t xml:space="preserve">Sufletu-i cerul brăzdat de înfrângeri, </w:t></w:r></w:p><w:p><w:pPr/><w:r><w:rPr><w:rFonts w:ascii="Arial" w:hAnsi="Arial" w:eastAsia="Arial" w:cs="Arial"/><w:sz w:val="24"/><w:szCs w:val="24"/></w:rPr><w:t xml:space="preserve">Moartea sculptează un nou început.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Luna coboară pe-asfaltul încins, </w:t></w:r></w:p><w:p><w:pPr/><w:r><w:rPr><w:rFonts w:ascii="Arial" w:hAnsi="Arial" w:eastAsia="Arial" w:cs="Arial"/><w:sz w:val="24"/><w:szCs w:val="24"/></w:rPr><w:t xml:space="preserve">Pleoapele-ți grele se-nchid fulgerate, </w:t></w:r></w:p><w:p><w:pPr/><w:r><w:rPr><w:rFonts w:ascii="Arial" w:hAnsi="Arial" w:eastAsia="Arial" w:cs="Arial"/><w:sz w:val="24"/><w:szCs w:val="24"/></w:rPr><w:t xml:space="preserve">Tăcerea se-așterne pe trupul întins, </w:t></w:r></w:p><w:p><w:pPr/><w:r><w:rPr><w:rFonts w:ascii="Arial" w:hAnsi="Arial" w:eastAsia="Arial" w:cs="Arial"/><w:sz w:val="24"/><w:szCs w:val="24"/></w:rPr><w:t xml:space="preserve">Carnea, doar carnea-i răpusă de moarte.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vremea când trece prin visul zdrobit </w:t></w:r></w:p><w:p><w:pPr/><w:r><w:rPr><w:rFonts w:ascii="Arial" w:hAnsi="Arial" w:eastAsia="Arial" w:cs="Arial"/><w:sz w:val="24"/><w:szCs w:val="24"/></w:rPr><w:t xml:space="preserve">Doar lacrimi și jale cu sine ar duce, </w:t></w:r></w:p><w:p><w:pPr/><w:r><w:rPr><w:rFonts w:ascii="Arial" w:hAnsi="Arial" w:eastAsia="Arial" w:cs="Arial"/><w:sz w:val="24"/><w:szCs w:val="24"/></w:rPr><w:t xml:space="preserve">Și umbra rămasă  în mine a-nfipt, </w:t></w:r></w:p><w:p><w:pPr/><w:r><w:rPr><w:rFonts w:ascii="Arial" w:hAnsi="Arial" w:eastAsia="Arial" w:cs="Arial"/><w:sz w:val="24"/><w:szCs w:val="24"/></w:rPr><w:t xml:space="preserve">Mânjită de sânge, în suflet o cruce.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2025-06-01T12:24:03+00:00</dcterms:created>
  <dcterms:modified xsi:type="dcterms:W3CDTF">2025-06-01T12:24:03+00:00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