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 de alb,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fond, şi eu, iubito, sînt tot un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pe-un cîmp ce-şi poartă ruina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sufletu-mi iernatic port primăveri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ochiul meu de viscol vor muguri albi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incert dezghețul, căci sînt bolnav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pămînturi totuşi ca sol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Şi-ncerc, cu glas de-omături, din iarbă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trupu-mi prinde aripi din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 cu două vreascuri, suav te-aştept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Topita nea ca sînge îmi trece prin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cînd naşte firea, simt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şe-aşează-n calea de dragoste şi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ghiocel vremelnic, ce trage spre-napoi,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floarea sfintei umbre ce linişteşte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condamnat la frigul curat din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simt ca pe-o ninsoare şi-un foc aprins verdeața.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înc-o iarnă… Ce faci? Pe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 în lumina de primăvară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o, nu îmi smulge din bulgării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mea sămînță şi lacrima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pe-un cîmp, iubito, sau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la o răscruce de țipăt şi-nviere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verde, născîndu-se din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alb stindard şi clopot bătînd peste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