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Floriile iubirii noastre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Duminica aceasta-i sărbătoare,</w:t></w:r></w:p><w:p><w:pPr/><w:r><w:rPr><w:rFonts w:ascii="Arial" w:hAnsi="Arial" w:eastAsia="Arial" w:cs="Arial"/><w:sz w:val="24"/><w:szCs w:val="24"/></w:rPr><w:t xml:space="preserve">Iisus pășește printre noi purtând</w:t></w:r></w:p><w:p><w:pPr/><w:r><w:rPr><w:rFonts w:ascii="Arial" w:hAnsi="Arial" w:eastAsia="Arial" w:cs="Arial"/><w:sz w:val="24"/><w:szCs w:val="24"/></w:rPr><w:t xml:space="preserve">În mână ramuri de măslin. Covoare</w:t></w:r></w:p><w:p><w:pPr/><w:r><w:rPr><w:rFonts w:ascii="Arial" w:hAnsi="Arial" w:eastAsia="Arial" w:cs="Arial"/><w:sz w:val="24"/><w:szCs w:val="24"/></w:rPr><w:t xml:space="preserve">De flori avem în fiecare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Ne-ntâmpină un cor de îngeri, iată,</w:t></w:r></w:p><w:p><w:pPr/><w:r><w:rPr><w:rFonts w:ascii="Arial" w:hAnsi="Arial" w:eastAsia="Arial" w:cs="Arial"/><w:sz w:val="24"/><w:szCs w:val="24"/></w:rPr><w:t xml:space="preserve">În sălcii muguri se deschid voioși,</w:t></w:r></w:p><w:p><w:pPr/><w:r><w:rPr><w:rFonts w:ascii="Arial" w:hAnsi="Arial" w:eastAsia="Arial" w:cs="Arial"/><w:sz w:val="24"/><w:szCs w:val="24"/></w:rPr><w:t xml:space="preserve">E ziua de Florii, și-i fermecată</w:t></w:r></w:p><w:p><w:pPr/><w:r><w:rPr><w:rFonts w:ascii="Arial" w:hAnsi="Arial" w:eastAsia="Arial" w:cs="Arial"/><w:sz w:val="24"/><w:szCs w:val="24"/></w:rPr><w:t xml:space="preserve">Biserica ce-atrage credincioși.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printre magnoliile iernii</w:t></w:r></w:p><w:p><w:pPr/><w:r><w:rPr><w:rFonts w:ascii="Arial" w:hAnsi="Arial" w:eastAsia="Arial" w:cs="Arial"/><w:sz w:val="24"/><w:szCs w:val="24"/></w:rPr><w:t xml:space="preserve">Pe drumul strâmt să mergem amândoi,</w:t></w:r></w:p><w:p><w:pPr/><w:r><w:rPr><w:rFonts w:ascii="Arial" w:hAnsi="Arial" w:eastAsia="Arial" w:cs="Arial"/><w:sz w:val="24"/><w:szCs w:val="24"/></w:rPr><w:t xml:space="preserve">Când clopotul ne cheamă la vecernii</w:t></w:r></w:p><w:p><w:pPr/><w:r><w:rPr><w:rFonts w:ascii="Arial" w:hAnsi="Arial" w:eastAsia="Arial" w:cs="Arial"/><w:sz w:val="24"/><w:szCs w:val="24"/></w:rPr><w:t xml:space="preserve">Să-l ascultăm făr-a privi-napoi.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Ierusalimul freamătă de lume,</w:t></w:r></w:p><w:p><w:pPr/><w:r><w:rPr><w:rFonts w:ascii="Arial" w:hAnsi="Arial" w:eastAsia="Arial" w:cs="Arial"/><w:sz w:val="24"/><w:szCs w:val="24"/></w:rPr><w:t xml:space="preserve">Cu ramuri de finic vin pelerinii,</w:t></w:r></w:p><w:p><w:pPr/><w:r><w:rPr><w:rFonts w:ascii="Arial" w:hAnsi="Arial" w:eastAsia="Arial" w:cs="Arial"/><w:sz w:val="24"/><w:szCs w:val="24"/></w:rPr><w:t xml:space="preserve">Din cer coboară îngeri să ne-ndrume</w:t></w:r></w:p><w:p><w:pPr/><w:r><w:rPr><w:rFonts w:ascii="Arial" w:hAnsi="Arial" w:eastAsia="Arial" w:cs="Arial"/><w:sz w:val="24"/><w:szCs w:val="24"/></w:rPr><w:t xml:space="preserve">Către Lumina Vieții... Mâine spinii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va purta pe frunte drept coroană,</w:t></w:r></w:p><w:p><w:pPr/><w:r><w:rPr><w:rFonts w:ascii="Arial" w:hAnsi="Arial" w:eastAsia="Arial" w:cs="Arial"/><w:sz w:val="24"/><w:szCs w:val="24"/></w:rPr><w:t xml:space="preserve">Că nu acestei lumi îi va fi rege,</w:t></w:r></w:p><w:p><w:pPr/><w:r><w:rPr><w:rFonts w:ascii="Arial" w:hAnsi="Arial" w:eastAsia="Arial" w:cs="Arial"/><w:sz w:val="24"/><w:szCs w:val="24"/></w:rPr><w:t xml:space="preserve">Hai să-i cântăm o laudă în strană</w:t></w:r></w:p><w:p><w:pPr/><w:r><w:rPr><w:rFonts w:ascii="Arial" w:hAnsi="Arial" w:eastAsia="Arial" w:cs="Arial"/><w:sz w:val="24"/><w:szCs w:val="24"/></w:rPr><w:t xml:space="preserve">Și-n ziua de Florii vom înțelege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 ales Iubirea să-mplinească</w:t></w:r></w:p><w:p><w:pPr/><w:r><w:rPr><w:rFonts w:ascii="Arial" w:hAnsi="Arial" w:eastAsia="Arial" w:cs="Arial"/><w:sz w:val="24"/><w:szCs w:val="24"/></w:rPr><w:t xml:space="preserve">Acele profeții... Mânat de cine,</w:t></w:r></w:p><w:p><w:pPr/><w:r><w:rPr><w:rFonts w:ascii="Arial" w:hAnsi="Arial" w:eastAsia="Arial" w:cs="Arial"/><w:sz w:val="24"/><w:szCs w:val="24"/></w:rPr><w:t xml:space="preserve">Iisus urca Golgota Lui lumească,</w:t></w:r></w:p><w:p><w:pPr/><w:r><w:rPr><w:rFonts w:ascii="Arial" w:hAnsi="Arial" w:eastAsia="Arial" w:cs="Arial"/><w:sz w:val="24"/><w:szCs w:val="24"/></w:rPr><w:t xml:space="preserve">De ce-a murit pe cruce pentru mine?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1400 semnată Liliana Trif &amp; Ioan Grigoraș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