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drum, l-om lua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prin zdrențuitul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după altul, le-om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noastră, lăsa-om să se 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pat îngust, cu margini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gând lipsim, îl vom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de-atunci, strigați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Transparenți și scurți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`om fi, târzii cât osteniți,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ivim și goi și dăruiți.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împărţi aceeaşi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îi vom trece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fi-va dar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cânt, gonindu-și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imitând nimicul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sloiurile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și creanga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și putredă și 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