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Dialog emotiv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„... acoperă-mi inima cu ceva,</w:t></w:r></w:p><w:p><w:pPr/><w:r><w:rPr><w:rFonts w:ascii="Arial" w:hAnsi="Arial" w:eastAsia="Arial" w:cs="Arial"/><w:sz w:val="24"/><w:szCs w:val="24"/></w:rPr><w:t xml:space="preserve">cu umbra unui copac sau mai bine cu umbra ta.”</w:t></w:r></w:p><w:p><w:pPr/><w:r><w:rPr><w:rFonts w:ascii="Arial" w:hAnsi="Arial" w:eastAsia="Arial" w:cs="Arial"/><w:sz w:val="24"/><w:szCs w:val="24"/></w:rPr><w:t xml:space="preserve">Nichita Stănescu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Hai să dialogăm despre iubire,</w:t></w:r></w:p><w:p><w:pPr/><w:r><w:rPr><w:rFonts w:ascii="Arial" w:hAnsi="Arial" w:eastAsia="Arial" w:cs="Arial"/><w:sz w:val="24"/><w:szCs w:val="24"/></w:rPr><w:t xml:space="preserve">Vreau să împărtăşim nimicuri vechi</w:t></w:r></w:p><w:p><w:pPr/><w:r><w:rPr><w:rFonts w:ascii="Arial" w:hAnsi="Arial" w:eastAsia="Arial" w:cs="Arial"/><w:sz w:val="24"/><w:szCs w:val="24"/></w:rPr><w:t xml:space="preserve">Ce şi-au pierdut cumva din strălucire</w:t></w:r></w:p><w:p><w:pPr/><w:r><w:rPr><w:rFonts w:ascii="Arial" w:hAnsi="Arial" w:eastAsia="Arial" w:cs="Arial"/><w:sz w:val="24"/><w:szCs w:val="24"/></w:rPr><w:t xml:space="preserve">În lumea oarbă-a ochilor perechi.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dezbrăcat de sârmele ghimpate</w:t></w:r></w:p><w:p><w:pPr/><w:r><w:rPr><w:rFonts w:ascii="Arial" w:hAnsi="Arial" w:eastAsia="Arial" w:cs="Arial"/><w:sz w:val="24"/><w:szCs w:val="24"/></w:rPr><w:t xml:space="preserve">Şi-am renunţat la scuturi de oţel,</w:t></w:r></w:p><w:p><w:pPr/><w:r><w:rPr><w:rFonts w:ascii="Arial" w:hAnsi="Arial" w:eastAsia="Arial" w:cs="Arial"/><w:sz w:val="24"/><w:szCs w:val="24"/></w:rPr><w:t xml:space="preserve">Mi-e sufletul o anormalitate</w:t></w:r></w:p><w:p><w:pPr/><w:r><w:rPr><w:rFonts w:ascii="Arial" w:hAnsi="Arial" w:eastAsia="Arial" w:cs="Arial"/><w:sz w:val="24"/><w:szCs w:val="24"/></w:rPr><w:t xml:space="preserve">Şi inima o floare la rever.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dacă viaţa-i joc de şah, iubite,</w:t></w:r></w:p><w:p><w:pPr/><w:r><w:rPr><w:rFonts w:ascii="Arial" w:hAnsi="Arial" w:eastAsia="Arial" w:cs="Arial"/><w:sz w:val="24"/><w:szCs w:val="24"/></w:rPr><w:t xml:space="preserve">Nebuni de alb să fim pe-un geam opac,</w:t></w:r></w:p><w:p><w:pPr/><w:r><w:rPr><w:rFonts w:ascii="Arial" w:hAnsi="Arial" w:eastAsia="Arial" w:cs="Arial"/><w:sz w:val="24"/><w:szCs w:val="24"/></w:rPr><w:t xml:space="preserve">Să-ncălecăm pe cai şi pe copite</w:t></w:r></w:p><w:p><w:pPr/><w:r><w:rPr><w:rFonts w:ascii="Arial" w:hAnsi="Arial" w:eastAsia="Arial" w:cs="Arial"/><w:sz w:val="24"/><w:szCs w:val="24"/></w:rPr><w:t xml:space="preserve">S-aducem dune calde în iatac.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vrea să rătăcim numai prim basme</w:t></w:r></w:p><w:p><w:pPr/><w:r><w:rPr><w:rFonts w:ascii="Arial" w:hAnsi="Arial" w:eastAsia="Arial" w:cs="Arial"/><w:sz w:val="24"/><w:szCs w:val="24"/></w:rPr><w:t xml:space="preserve">Să nu ne-ajungă nopțile în doi,</w:t></w:r></w:p><w:p><w:pPr/><w:r><w:rPr><w:rFonts w:ascii="Arial" w:hAnsi="Arial" w:eastAsia="Arial" w:cs="Arial"/><w:sz w:val="24"/><w:szCs w:val="24"/></w:rPr><w:t xml:space="preserve">Chiar dacă din clepsidră, pleonasme</w:t></w:r></w:p><w:p><w:pPr/><w:r><w:rPr><w:rFonts w:ascii="Arial" w:hAnsi="Arial" w:eastAsia="Arial" w:cs="Arial"/><w:sz w:val="24"/><w:szCs w:val="24"/></w:rPr><w:t xml:space="preserve">Ne vor întoarce-adesea,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început de fagure, povestea,</w:t></w:r></w:p><w:p><w:pPr/><w:r><w:rPr><w:rFonts w:ascii="Arial" w:hAnsi="Arial" w:eastAsia="Arial" w:cs="Arial"/><w:sz w:val="24"/><w:szCs w:val="24"/></w:rPr><w:t xml:space="preserve">Când nu știam pe care cal mizăm...</w:t></w:r></w:p><w:p><w:pPr/><w:r><w:rPr><w:rFonts w:ascii="Arial" w:hAnsi="Arial" w:eastAsia="Arial" w:cs="Arial"/><w:sz w:val="24"/><w:szCs w:val="24"/></w:rPr><w:t xml:space="preserve">Dar azi e toamnă, brună, toate-acestea</w:t></w:r></w:p><w:p><w:pPr/><w:r><w:rPr><w:rFonts w:ascii="Arial" w:hAnsi="Arial" w:eastAsia="Arial" w:cs="Arial"/><w:sz w:val="24"/><w:szCs w:val="24"/></w:rPr><w:t xml:space="preserve">În ghena timpului să le-aruncăm.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dacă-n jocul cu regina-s rege,</w:t></w:r></w:p><w:p><w:pPr/><w:r><w:rPr><w:rFonts w:ascii="Arial" w:hAnsi="Arial" w:eastAsia="Arial" w:cs="Arial"/><w:sz w:val="24"/><w:szCs w:val="24"/></w:rPr><w:t xml:space="preserve">Nu mai avem nevoie de nebuni,</w:t></w:r></w:p><w:p><w:pPr/><w:r><w:rPr><w:rFonts w:ascii="Arial" w:hAnsi="Arial" w:eastAsia="Arial" w:cs="Arial"/><w:sz w:val="24"/><w:szCs w:val="24"/></w:rPr><w:t xml:space="preserve">Oricine poate astăzi înțelege</w:t></w:r></w:p><w:p><w:pPr/><w:r><w:rPr><w:rFonts w:ascii="Arial" w:hAnsi="Arial" w:eastAsia="Arial" w:cs="Arial"/><w:sz w:val="24"/><w:szCs w:val="24"/></w:rPr><w:t xml:space="preserve">Că ardem amândoi, fără cărbuni.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2025-06-06T16:22:11+00:00</dcterms:created>
  <dcterms:modified xsi:type="dcterms:W3CDTF">2025-06-06T16:22:11+00:00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