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moda timpurilor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Ieri, culorile şi stofa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croit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prescrise la Trecut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: vechi şi demodat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nou şi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găseşti, e un infern...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stradă, des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 Prezent modern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ce-avem să punem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va’n ultimă instanţă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totu’n Viitor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circumstanţă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