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asteptam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încet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Proprietarul m-a privit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Trecându-şi lin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harpa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şi îngheţat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ca trebuie să apari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şi mâine te-aş fi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simţem că tu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cădea trăznit în braţele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privi în adâncul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în ei fluturii mei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 zăpăcii atat de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uita că eşti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mele păcatul va fi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desface ca o floare de vişin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lăsa ca fluturii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guste seva buzelor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păcatului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Azi vei veni...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