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anume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nevoie de fiecare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ceva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care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nefericiților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care mormăie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care bâiguie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ar fi fost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amalgamuri de cuarț și pirită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să fim indulgenți cu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slăvesc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 aș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păcura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îi întinde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încăpățânează și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la rând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carusel neuns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ceva anume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sarcastic ar fi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ziguratelor inundate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