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gânduri îmi crește mare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gânduri îmi crește mare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crește, azi, mare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stele și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către zarea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scalde tot sufletu-n magicul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găsi-voi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Spoită cu aur în crâng și în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măiestru picta-va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speranței din ochiul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pădurii foșni-va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tineri și plini de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rime-nflori-vor în tânăra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toamnă vărsa-vor aramă și-alean.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se naște o toamnă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aprinsă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trupul îmi este epavă,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cântă în versuri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