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Cuvânt-oi spune: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rugă-mi caut Sfânta-Ţi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îndemn, să-L am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drum, tot peregrin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scump,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Cuvântu-Ţi cel Sfânt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aceasta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merge pe-al Tău drum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Nainte-mi dă imbold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