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Nesiguranța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din abisuri se zbate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într-o mână un fulger ce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pe hârtie cuvinte-nflăcărate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scrumul lor cu vântul se-mprăștie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Pornește-n suflet ploaia, e rece, dar și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sentimentul, nesigur, iar se scaldă...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speranță, alunecă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în clocot și-apoi sfârșește tragic.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Se-nseninează zarea și gânduri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Ghicesc în pulsul ritmic și țes ușor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exaltare un simțământ în zdrențe...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nesiguranța și-arată mii de fețe!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