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 zi de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zi de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e atâta freamăt pretutindeni,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atâta pregătire, de-a-ncheia sezonul muncii!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vine sărbătoarea străjuită de-armindeni!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tablou de bucurie, răzbate din şesul luncii,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priveşti cu-atenţie peste dealuri şi poeni.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Cerul cel senin, când soarele este înspre apus,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atât de minunat, în zi splendidă de Toamnă!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atât de-albastru clar cand priveşti în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Pare că atunci solemn, el la viaţă te îndeamnă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pe-aripi de vis ceresc să fii purtat şi condus.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aşa de dulce şi sublimă, priveliştea înserării!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aşa de linişte superbă,-nvăluită ca-n mantie,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natură totul parcă spune timpul îndurării,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parcă în cântec strigă, explozia-i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final avem viaţa prin planul răscumpărării!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simte inima când cugetă, la atâtea meditări,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trăieşte-n clipe de răgaz tot contemplând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Minuni, care se văd ca nişte tainici dezmierdări,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îşi au a lor fiinţă, din Forţa Sfântă izvorând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întăreşte sufletul, pe calea vieţii-n încercări.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zi de Toamnă, e înţelept să te întrebi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De ce, e-atâta de plăcut, s-admiri şi să priveşti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Multe roade strânse, prin efort nespus de greu?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E timpul de adunare, pentru grânarele cereşti,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ele să fie pline, pentru gloria lui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