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România, Mamă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 Mamă țară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mamă țară,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unui neam destoinic,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de prima oară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sortit de-a pururi rodnic.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 la Marea albastră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 peste Carpați,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dorit să fie a voastră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noastră, cuib de frați.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dat de bună voie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pământuri și nici biruri,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n-am avut nevoie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voastre chilipiruri.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Iubește-ți Române, țara!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ia-ți cu tine glia!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urci pe trepte scara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 tine, România!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bani mulți în țări străine,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belșug să pui pe masă,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Vorbește-ți neamul de bine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poți mai dă pe-acasă.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curaj de la strămoși,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 flori la veșnicii,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de anii frumoși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Petrecuți cu ai țării fii.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ta îți e familie,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ca o Mamă,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pe-un tril de ciocârlie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pământul cum te cheamă.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 dragă frate,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va-mbrățișa iubirea,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ai de toate,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îți e menirea.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