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teatru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pe frânghie,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întoarcere, 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Oripilată de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sonetul semidoct,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gâtul tandru,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stradă, apoi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furnicile-n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sare de Nepal.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– 5 septembrie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