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credeam că visurile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văd că intri-n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mers ușor, ci-n pas șovăitor,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gândurile care te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te ridică-n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 cu îngeri care-ți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ce-n aripi se-nveșmântă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ce-ncolțesc în flori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păreau, adesea, nefirești,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plăsmuiri din timpul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pierzi când stelele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lumii-n care singur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acum: e-o lume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 care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mea, cu mult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îmi doream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acum, și nu mă mai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pasul nu-mi mai e șovăitor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înalț,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sunt un vis și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