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regăsesc în farmecele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consumat destul, hrănindu-le...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revin la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de prea mult timp pe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 parcă aș fi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reîntors la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lângă tine, mă simțeam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ține sufletul încătușat.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m-am rupt din lanțurile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spune că mă aflu, în sfârșit,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mă-nstrăinează de a mea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deja prea mult pe arătură.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timpul să mă-ntorc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spune că sunt plin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în sfârșit, că pot fi iarăși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 doar un singur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