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pleca, cine va ști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prin lumea asta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eternul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de-aici parfum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lumii dacă trăiesc sau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câtă umbră am făcut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pierde tăcut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întreaga lume, total nepăsător!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chemat de-același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pătruns la trista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fi-voi fericit în liberul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sfârșit această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bucura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și eu din închisoare!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