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de oameni îți dă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să bată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cu drag, nu te pripi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lumea-i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toții-n viața noastră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ceva bun neașteptat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buni ce au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avea vibrația unui vis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sunt două inimi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frumos o viață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 lume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lor e curată și nu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ușor spunând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i-au întâmpinat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reușit să-și trăiască viața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